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1EA8" w14:textId="77777777" w:rsidR="00CB5640" w:rsidRPr="00CB5640" w:rsidRDefault="00CB5640" w:rsidP="00CB5640">
      <w:pPr>
        <w:shd w:val="clear" w:color="auto" w:fill="F8F9FA"/>
        <w:spacing w:after="0" w:line="300" w:lineRule="atLeast"/>
        <w:rPr>
          <w:rFonts w:ascii="Roboto" w:eastAsia="Times New Roman" w:hAnsi="Roboto" w:cs="Times New Roman"/>
          <w:color w:val="202124"/>
          <w:spacing w:val="3"/>
          <w:kern w:val="0"/>
          <w:sz w:val="21"/>
          <w:szCs w:val="21"/>
          <w14:ligatures w14:val="none"/>
        </w:rPr>
      </w:pPr>
      <w:r w:rsidRPr="00CB5640">
        <w:rPr>
          <w:rFonts w:ascii="Roboto" w:eastAsia="Times New Roman" w:hAnsi="Roboto" w:cs="Times New Roman"/>
          <w:color w:val="202124"/>
          <w:spacing w:val="3"/>
          <w:kern w:val="0"/>
          <w:sz w:val="21"/>
          <w:szCs w:val="21"/>
          <w14:ligatures w14:val="none"/>
        </w:rPr>
        <w:t xml:space="preserve">Dr. CHEUNG Ka-yee Marjorie is a Senior Lecturer at Hong Kong Shue Yan University's Department of English Language and Literature. With a strong academic foundation in English studies, she completed her PhD in English Literature at the University of Sheffield, UK, where she </w:t>
      </w:r>
      <w:proofErr w:type="spellStart"/>
      <w:r w:rsidRPr="00CB5640">
        <w:rPr>
          <w:rFonts w:ascii="Roboto" w:eastAsia="Times New Roman" w:hAnsi="Roboto" w:cs="Times New Roman"/>
          <w:color w:val="202124"/>
          <w:spacing w:val="3"/>
          <w:kern w:val="0"/>
          <w:sz w:val="21"/>
          <w:szCs w:val="21"/>
          <w14:ligatures w14:val="none"/>
        </w:rPr>
        <w:t>specialised</w:t>
      </w:r>
      <w:proofErr w:type="spellEnd"/>
      <w:r w:rsidRPr="00CB5640">
        <w:rPr>
          <w:rFonts w:ascii="Roboto" w:eastAsia="Times New Roman" w:hAnsi="Roboto" w:cs="Times New Roman"/>
          <w:color w:val="202124"/>
          <w:spacing w:val="3"/>
          <w:kern w:val="0"/>
          <w:sz w:val="21"/>
          <w:szCs w:val="21"/>
          <w14:ligatures w14:val="none"/>
        </w:rPr>
        <w:t xml:space="preserve"> in investigating John Ruskin's linguistic strategies for describing visual phenomena. Her educational journey includes an MPhil and BA(Hons) in English Studies from the University of Hong Kong (ranked #17 in QS World University Rankings 2025), demonstrating her sustained commitment to literary and linguistic scholarship. As an educator, Dr. Cheung's teaching portfolio encompasses a diverse range of subjects, including English Writing, English Usage, Critical Analysis of Drama, Contemporary Literature, and Cultural Exploration in Hong Kong. Her pedagogical approach bridges theoretical understanding with practical applications, preparing students for both academic excellence and professional competence. Dr. Cheung's research interests span several interconnected fields, including stylistics, literary linguistics, corpus linguistics, 19th-century writing, and contemporary literature. Her scholarly work has made significant contributions to understanding the relationship between language and visual representation in literature. This is particularly evident in her publications, including her notable work on John Ruskin's word-painting techniques and her analysis of metaphor and iconicity in literary texts. Her most recent research ventures into new territories, examining the intersection of language and pseudoscience in new age healing discourse, as well as exploring the role of metaphor in contemporary literature. This is exemplified by her presentation on Joe Dispenza's works and her research on Lucas </w:t>
      </w:r>
      <w:proofErr w:type="spellStart"/>
      <w:r w:rsidRPr="00CB5640">
        <w:rPr>
          <w:rFonts w:ascii="Roboto" w:eastAsia="Times New Roman" w:hAnsi="Roboto" w:cs="Times New Roman"/>
          <w:color w:val="202124"/>
          <w:spacing w:val="3"/>
          <w:kern w:val="0"/>
          <w:sz w:val="21"/>
          <w:szCs w:val="21"/>
          <w14:ligatures w14:val="none"/>
        </w:rPr>
        <w:t>Rijneveld's</w:t>
      </w:r>
      <w:proofErr w:type="spellEnd"/>
      <w:r w:rsidRPr="00CB5640">
        <w:rPr>
          <w:rFonts w:ascii="Roboto" w:eastAsia="Times New Roman" w:hAnsi="Roboto" w:cs="Times New Roman"/>
          <w:color w:val="202124"/>
          <w:spacing w:val="3"/>
          <w:kern w:val="0"/>
          <w:sz w:val="21"/>
          <w:szCs w:val="21"/>
          <w14:ligatures w14:val="none"/>
        </w:rPr>
        <w:t xml:space="preserve"> "The Discomfort of Evening." Her academic work has been presented at numerous international conferences, including the prestigious 'Poetics and Linguistics Association' (PALA) Conference and the International Association of Word and Image Studies. Beyond her academic pursuits, Dr. Cheung actively engages with the wider community through various professional activities. She serves as a government trainer for Cygnet Communications Limited, delivering </w:t>
      </w:r>
      <w:proofErr w:type="spellStart"/>
      <w:r w:rsidRPr="00CB5640">
        <w:rPr>
          <w:rFonts w:ascii="Roboto" w:eastAsia="Times New Roman" w:hAnsi="Roboto" w:cs="Times New Roman"/>
          <w:color w:val="202124"/>
          <w:spacing w:val="3"/>
          <w:kern w:val="0"/>
          <w:sz w:val="21"/>
          <w:szCs w:val="21"/>
          <w14:ligatures w14:val="none"/>
        </w:rPr>
        <w:t>specialised</w:t>
      </w:r>
      <w:proofErr w:type="spellEnd"/>
      <w:r w:rsidRPr="00CB5640">
        <w:rPr>
          <w:rFonts w:ascii="Roboto" w:eastAsia="Times New Roman" w:hAnsi="Roboto" w:cs="Times New Roman"/>
          <w:color w:val="202124"/>
          <w:spacing w:val="3"/>
          <w:kern w:val="0"/>
          <w:sz w:val="21"/>
          <w:szCs w:val="21"/>
          <w14:ligatures w14:val="none"/>
        </w:rPr>
        <w:t xml:space="preserve"> English courses to HKSAR Government writers through the Civil Service College. Her expertise in professional writing is further demonstrated through her role as Principal Researcher for the 115th-anniversary history of The Law Society of Hong Kong, published in 2023. Dr. Cheung's commitment to academic excellence is matched by her dedication to practical applications of language studies. Her work as an adjudicator for youth English language competitions showcases her involvement in nurturing the next generation of language practitioners. Her diverse roles as educator, researcher, and community contributor reflect her holistic approach to language and literature studies, bridging academic theory with practical application in both educational and professional contexts. Recently awarded a University Conference Grant for her research on metaphor and framing in contemporary literature, Dr. Cheung continues to contribute to the field of literary linguistics while maintaining her commitment to teaching excellence and community service.</w:t>
      </w:r>
    </w:p>
    <w:p w14:paraId="79E70764" w14:textId="77777777" w:rsidR="00CB5640" w:rsidRPr="00CB5640" w:rsidRDefault="00CB5640" w:rsidP="00CB5640">
      <w:pPr>
        <w:spacing w:after="0" w:line="240" w:lineRule="auto"/>
        <w:rPr>
          <w:rFonts w:ascii="Times New Roman" w:eastAsia="Times New Roman" w:hAnsi="Times New Roman" w:cs="Times New Roman"/>
          <w:kern w:val="0"/>
          <w14:ligatures w14:val="none"/>
        </w:rPr>
      </w:pPr>
    </w:p>
    <w:p w14:paraId="7A279A4A" w14:textId="77777777" w:rsidR="0075737C" w:rsidRDefault="0075737C"/>
    <w:sectPr w:rsidR="0075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40"/>
    <w:rsid w:val="00227BAA"/>
    <w:rsid w:val="00265EAD"/>
    <w:rsid w:val="002A2411"/>
    <w:rsid w:val="004C0D67"/>
    <w:rsid w:val="0075737C"/>
    <w:rsid w:val="00CB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F97926"/>
  <w15:chartTrackingRefBased/>
  <w15:docId w15:val="{27E1664D-79A8-0B4D-B18C-43E36840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640"/>
    <w:rPr>
      <w:rFonts w:eastAsiaTheme="majorEastAsia" w:cstheme="majorBidi"/>
      <w:color w:val="272727" w:themeColor="text1" w:themeTint="D8"/>
    </w:rPr>
  </w:style>
  <w:style w:type="paragraph" w:styleId="Title">
    <w:name w:val="Title"/>
    <w:basedOn w:val="Normal"/>
    <w:next w:val="Normal"/>
    <w:link w:val="TitleChar"/>
    <w:uiPriority w:val="10"/>
    <w:qFormat/>
    <w:rsid w:val="00CB5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640"/>
    <w:pPr>
      <w:spacing w:before="160"/>
      <w:jc w:val="center"/>
    </w:pPr>
    <w:rPr>
      <w:i/>
      <w:iCs/>
      <w:color w:val="404040" w:themeColor="text1" w:themeTint="BF"/>
    </w:rPr>
  </w:style>
  <w:style w:type="character" w:customStyle="1" w:styleId="QuoteChar">
    <w:name w:val="Quote Char"/>
    <w:basedOn w:val="DefaultParagraphFont"/>
    <w:link w:val="Quote"/>
    <w:uiPriority w:val="29"/>
    <w:rsid w:val="00CB5640"/>
    <w:rPr>
      <w:i/>
      <w:iCs/>
      <w:color w:val="404040" w:themeColor="text1" w:themeTint="BF"/>
    </w:rPr>
  </w:style>
  <w:style w:type="paragraph" w:styleId="ListParagraph">
    <w:name w:val="List Paragraph"/>
    <w:basedOn w:val="Normal"/>
    <w:uiPriority w:val="34"/>
    <w:qFormat/>
    <w:rsid w:val="00CB5640"/>
    <w:pPr>
      <w:ind w:left="720"/>
      <w:contextualSpacing/>
    </w:pPr>
  </w:style>
  <w:style w:type="character" w:styleId="IntenseEmphasis">
    <w:name w:val="Intense Emphasis"/>
    <w:basedOn w:val="DefaultParagraphFont"/>
    <w:uiPriority w:val="21"/>
    <w:qFormat/>
    <w:rsid w:val="00CB5640"/>
    <w:rPr>
      <w:i/>
      <w:iCs/>
      <w:color w:val="0F4761" w:themeColor="accent1" w:themeShade="BF"/>
    </w:rPr>
  </w:style>
  <w:style w:type="paragraph" w:styleId="IntenseQuote">
    <w:name w:val="Intense Quote"/>
    <w:basedOn w:val="Normal"/>
    <w:next w:val="Normal"/>
    <w:link w:val="IntenseQuoteChar"/>
    <w:uiPriority w:val="30"/>
    <w:qFormat/>
    <w:rsid w:val="00CB5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640"/>
    <w:rPr>
      <w:i/>
      <w:iCs/>
      <w:color w:val="0F4761" w:themeColor="accent1" w:themeShade="BF"/>
    </w:rPr>
  </w:style>
  <w:style w:type="character" w:styleId="IntenseReference">
    <w:name w:val="Intense Reference"/>
    <w:basedOn w:val="DefaultParagraphFont"/>
    <w:uiPriority w:val="32"/>
    <w:qFormat/>
    <w:rsid w:val="00CB56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81919">
      <w:bodyDiv w:val="1"/>
      <w:marLeft w:val="0"/>
      <w:marRight w:val="0"/>
      <w:marTop w:val="0"/>
      <w:marBottom w:val="0"/>
      <w:divBdr>
        <w:top w:val="none" w:sz="0" w:space="0" w:color="auto"/>
        <w:left w:val="none" w:sz="0" w:space="0" w:color="auto"/>
        <w:bottom w:val="none" w:sz="0" w:space="0" w:color="auto"/>
        <w:right w:val="none" w:sz="0" w:space="0" w:color="auto"/>
      </w:divBdr>
      <w:divsChild>
        <w:div w:id="1708486236">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2817</Characters>
  <Application>Microsoft Office Word</Application>
  <DocSecurity>0</DocSecurity>
  <Lines>42</Lines>
  <Paragraphs>5</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1</cp:revision>
  <dcterms:created xsi:type="dcterms:W3CDTF">2025-06-04T10:35:00Z</dcterms:created>
  <dcterms:modified xsi:type="dcterms:W3CDTF">2025-06-04T10:35:00Z</dcterms:modified>
</cp:coreProperties>
</file>