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6086" w14:textId="3A274F94" w:rsidR="0075737C" w:rsidRDefault="001A33FE"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I am a psychiatrist, psychotherapist and anthropologist. I have been working with migrants for about 20 years, and I am responsible for a cross-cultural consultation in the Paris region. I have done research on educational violence, on parenting in a migrant situation, on adult domination. And more generally, I am interested in the clinics of social relations of domination (</w:t>
      </w:r>
      <w:proofErr w:type="spellStart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Delanoë</w:t>
      </w:r>
      <w:proofErr w:type="spellEnd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 xml:space="preserve">, D., Mestre, C. &amp; Minassian, S. (2023). </w:t>
      </w:r>
      <w:r w:rsidRPr="001A33FE">
        <w:rPr>
          <w:rFonts w:ascii="Roboto" w:hAnsi="Roboto"/>
          <w:color w:val="202124"/>
          <w:spacing w:val="3"/>
          <w:sz w:val="21"/>
          <w:szCs w:val="21"/>
          <w:shd w:val="clear" w:color="auto" w:fill="F8F9FA"/>
          <w:lang w:val="fr-FR"/>
        </w:rPr>
        <w:t xml:space="preserve">Penser les dominations en clinique. L'Autre, 24, 4-8. https://doi.org/10.3917/lautr.070.0004). </w:t>
      </w:r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 xml:space="preserve">I co-lead a seminar entitled: Dominations, an </w:t>
      </w:r>
      <w:proofErr w:type="spellStart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impensé</w:t>
      </w:r>
      <w:proofErr w:type="spellEnd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 xml:space="preserve"> of psychoanalysis? (https://aiep-transculturel.com)</w:t>
      </w:r>
    </w:p>
    <w:sectPr w:rsidR="00757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FE"/>
    <w:rsid w:val="001A33FE"/>
    <w:rsid w:val="00227BAA"/>
    <w:rsid w:val="00265EAD"/>
    <w:rsid w:val="002A2411"/>
    <w:rsid w:val="004C0D67"/>
    <w:rsid w:val="0075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F22508"/>
  <w15:chartTrackingRefBased/>
  <w15:docId w15:val="{B77FE270-E944-9A4C-9650-01DF84B0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3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3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3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3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3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529</Characters>
  <Application>Microsoft Office Word</Application>
  <DocSecurity>0</DocSecurity>
  <Lines>7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Lalonde</dc:creator>
  <cp:keywords/>
  <dc:description/>
  <cp:lastModifiedBy>Suzanne Lalonde</cp:lastModifiedBy>
  <cp:revision>1</cp:revision>
  <dcterms:created xsi:type="dcterms:W3CDTF">2025-06-04T10:59:00Z</dcterms:created>
  <dcterms:modified xsi:type="dcterms:W3CDTF">2025-06-04T11:00:00Z</dcterms:modified>
</cp:coreProperties>
</file>